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DF1A" w14:textId="77777777" w:rsidR="00065629" w:rsidRDefault="00065629" w:rsidP="00114691">
      <w:pPr>
        <w:jc w:val="center"/>
        <w:rPr>
          <w:rFonts w:ascii="Agency FB" w:hAnsi="Agency FB"/>
          <w:b/>
          <w:bCs/>
          <w:sz w:val="96"/>
          <w:szCs w:val="96"/>
          <w:lang w:val="de-AT"/>
        </w:rPr>
      </w:pPr>
    </w:p>
    <w:p w14:paraId="5E0E2245" w14:textId="77777777" w:rsidR="00065629" w:rsidRDefault="00065629" w:rsidP="00114691">
      <w:pPr>
        <w:jc w:val="center"/>
        <w:rPr>
          <w:rFonts w:ascii="Agency FB" w:hAnsi="Agency FB"/>
          <w:b/>
          <w:bCs/>
          <w:sz w:val="96"/>
          <w:szCs w:val="96"/>
          <w:lang w:val="de-AT"/>
        </w:rPr>
      </w:pPr>
    </w:p>
    <w:p w14:paraId="3FF18F2B" w14:textId="77777777" w:rsidR="00065629" w:rsidRDefault="00065629" w:rsidP="00065629">
      <w:pPr>
        <w:jc w:val="center"/>
        <w:rPr>
          <w:rFonts w:ascii="Agency FB" w:hAnsi="Agency FB"/>
          <w:b/>
          <w:bCs/>
          <w:sz w:val="96"/>
          <w:szCs w:val="96"/>
          <w:lang w:val="de-AT"/>
        </w:rPr>
      </w:pPr>
      <w:r w:rsidRPr="00114691">
        <w:rPr>
          <w:rFonts w:ascii="Agency FB" w:hAnsi="Agency FB"/>
          <w:b/>
          <w:bCs/>
          <w:sz w:val="96"/>
          <w:szCs w:val="96"/>
          <w:lang w:val="de-AT"/>
        </w:rPr>
        <w:t xml:space="preserve">Alphabetisches Verzeichniss der Musik=Compositoren </w:t>
      </w:r>
    </w:p>
    <w:p w14:paraId="310E394B" w14:textId="77777777" w:rsidR="00065629" w:rsidRPr="00114691" w:rsidRDefault="00065629" w:rsidP="00065629">
      <w:pPr>
        <w:jc w:val="center"/>
        <w:rPr>
          <w:rFonts w:ascii="Agency FB" w:hAnsi="Agency FB"/>
          <w:b/>
          <w:bCs/>
          <w:sz w:val="52"/>
          <w:szCs w:val="52"/>
          <w:lang w:val="de-AT"/>
        </w:rPr>
      </w:pPr>
      <w:r w:rsidRPr="00114691">
        <w:rPr>
          <w:rFonts w:ascii="Agency FB" w:hAnsi="Agency FB"/>
          <w:b/>
          <w:bCs/>
          <w:sz w:val="52"/>
          <w:szCs w:val="52"/>
          <w:lang w:val="de-AT"/>
        </w:rPr>
        <w:t>[ WGM 168/33 ]</w:t>
      </w:r>
    </w:p>
    <w:p w14:paraId="0A255580" w14:textId="77777777" w:rsidR="00065629" w:rsidRDefault="00065629" w:rsidP="00114691">
      <w:pPr>
        <w:jc w:val="center"/>
        <w:rPr>
          <w:rFonts w:ascii="Agency FB" w:hAnsi="Agency FB"/>
          <w:b/>
          <w:bCs/>
          <w:sz w:val="96"/>
          <w:szCs w:val="96"/>
          <w:lang w:val="de-AT"/>
        </w:rPr>
      </w:pPr>
    </w:p>
    <w:p w14:paraId="22F025FC" w14:textId="77777777" w:rsidR="00065629" w:rsidRDefault="00065629" w:rsidP="00114691">
      <w:pPr>
        <w:jc w:val="center"/>
        <w:rPr>
          <w:rFonts w:ascii="Agency FB" w:hAnsi="Agency FB"/>
          <w:b/>
          <w:bCs/>
          <w:sz w:val="96"/>
          <w:szCs w:val="96"/>
          <w:lang w:val="de-AT"/>
        </w:rPr>
      </w:pPr>
    </w:p>
    <w:p w14:paraId="5406E502" w14:textId="77777777" w:rsidR="00065629" w:rsidRDefault="00065629" w:rsidP="00114691">
      <w:pPr>
        <w:jc w:val="center"/>
        <w:rPr>
          <w:rFonts w:ascii="Agency FB" w:hAnsi="Agency FB"/>
          <w:b/>
          <w:bCs/>
          <w:sz w:val="96"/>
          <w:szCs w:val="96"/>
          <w:lang w:val="de-AT"/>
        </w:rPr>
      </w:pPr>
    </w:p>
    <w:p w14:paraId="4EAEDFD9" w14:textId="77777777" w:rsidR="00065629" w:rsidRDefault="00065629" w:rsidP="00114691">
      <w:pPr>
        <w:jc w:val="center"/>
        <w:rPr>
          <w:rFonts w:ascii="Agency FB" w:hAnsi="Agency FB"/>
          <w:b/>
          <w:bCs/>
          <w:sz w:val="96"/>
          <w:szCs w:val="96"/>
          <w:lang w:val="de-AT"/>
        </w:rPr>
      </w:pPr>
    </w:p>
    <w:p w14:paraId="7C2D9D1D" w14:textId="2BA2CEB2" w:rsidR="00F85F38" w:rsidRPr="00F85F38" w:rsidRDefault="00F85F38" w:rsidP="00F85F38">
      <w:pPr>
        <w:jc w:val="center"/>
        <w:rPr>
          <w:rFonts w:ascii="Agency FB" w:hAnsi="Agency FB"/>
          <w:b/>
          <w:bCs/>
          <w:sz w:val="72"/>
          <w:szCs w:val="72"/>
          <w:lang w:val="de-AT"/>
        </w:rPr>
      </w:pPr>
      <w:r w:rsidRPr="00F85F38">
        <w:rPr>
          <w:rFonts w:ascii="Agency FB" w:hAnsi="Agency FB"/>
          <w:b/>
          <w:bCs/>
          <w:sz w:val="72"/>
          <w:szCs w:val="72"/>
          <w:lang w:val="de-AT"/>
        </w:rPr>
        <w:lastRenderedPageBreak/>
        <w:t>ERZHERZOG RUDOLPH</w:t>
      </w:r>
    </w:p>
    <w:p w14:paraId="4BDBD5B1" w14:textId="37B8E47C" w:rsidR="00114691" w:rsidRPr="00F85F38" w:rsidRDefault="00114691" w:rsidP="00114691">
      <w:pPr>
        <w:jc w:val="center"/>
        <w:rPr>
          <w:rFonts w:ascii="Agency FB" w:hAnsi="Agency FB"/>
          <w:b/>
          <w:bCs/>
          <w:sz w:val="72"/>
          <w:szCs w:val="72"/>
          <w:lang w:val="de-AT"/>
        </w:rPr>
      </w:pPr>
      <w:r w:rsidRPr="00F85F38">
        <w:rPr>
          <w:rFonts w:ascii="Agency FB" w:hAnsi="Agency FB"/>
          <w:b/>
          <w:bCs/>
          <w:sz w:val="72"/>
          <w:szCs w:val="72"/>
          <w:lang w:val="de-AT"/>
        </w:rPr>
        <w:t xml:space="preserve">Alphabetisches Verzeichniss der Musik=Compositoren </w:t>
      </w:r>
    </w:p>
    <w:p w14:paraId="30A43615" w14:textId="43B68367" w:rsidR="00114691" w:rsidRPr="00B84315" w:rsidRDefault="00114691" w:rsidP="00114691">
      <w:pPr>
        <w:jc w:val="center"/>
        <w:rPr>
          <w:rFonts w:ascii="Agency FB" w:hAnsi="Agency FB"/>
          <w:b/>
          <w:bCs/>
          <w:sz w:val="40"/>
          <w:szCs w:val="40"/>
        </w:rPr>
      </w:pPr>
      <w:r w:rsidRPr="00B84315">
        <w:rPr>
          <w:rFonts w:ascii="Agency FB" w:hAnsi="Agency FB"/>
          <w:b/>
          <w:bCs/>
          <w:sz w:val="40"/>
          <w:szCs w:val="40"/>
        </w:rPr>
        <w:t>[ WGM 168/33 ]</w:t>
      </w:r>
    </w:p>
    <w:p w14:paraId="7EA50B8B" w14:textId="22B5B5DD" w:rsidR="00342EC8" w:rsidRDefault="003F13FB" w:rsidP="003F13FB">
      <w:pPr>
        <w:jc w:val="center"/>
        <w:rPr>
          <w:rFonts w:ascii="Agency FB" w:hAnsi="Agency FB"/>
          <w:b/>
          <w:bCs/>
          <w:sz w:val="40"/>
          <w:szCs w:val="40"/>
        </w:rPr>
      </w:pPr>
      <w:bookmarkStart w:id="0" w:name="_Hlk222767541"/>
      <w:r w:rsidRPr="001B57DA">
        <w:rPr>
          <w:rFonts w:ascii="Agency FB" w:hAnsi="Agency FB"/>
          <w:b/>
          <w:bCs/>
          <w:sz w:val="40"/>
          <w:szCs w:val="40"/>
        </w:rPr>
        <w:t xml:space="preserve">Alphabetical </w:t>
      </w:r>
      <w:r w:rsidR="00EA1C76">
        <w:rPr>
          <w:rFonts w:ascii="Agency FB" w:hAnsi="Agency FB"/>
          <w:b/>
          <w:bCs/>
          <w:sz w:val="40"/>
          <w:szCs w:val="40"/>
        </w:rPr>
        <w:t>I</w:t>
      </w:r>
      <w:r w:rsidRPr="001B57DA">
        <w:rPr>
          <w:rFonts w:ascii="Agency FB" w:hAnsi="Agency FB"/>
          <w:b/>
          <w:bCs/>
          <w:sz w:val="40"/>
          <w:szCs w:val="40"/>
        </w:rPr>
        <w:t>ndex of Music Composers</w:t>
      </w:r>
    </w:p>
    <w:bookmarkEnd w:id="0"/>
    <w:p w14:paraId="6FCF7174" w14:textId="0F644AAF" w:rsidR="003F13FB" w:rsidRDefault="003F13FB" w:rsidP="003F13FB">
      <w:pPr>
        <w:jc w:val="center"/>
        <w:rPr>
          <w:rFonts w:ascii="Agency FB" w:hAnsi="Agency FB"/>
          <w:b/>
          <w:bCs/>
          <w:sz w:val="32"/>
          <w:szCs w:val="32"/>
        </w:rPr>
      </w:pPr>
      <w:r w:rsidRPr="001B57DA">
        <w:rPr>
          <w:rFonts w:ascii="Agency FB" w:hAnsi="Agency FB"/>
          <w:b/>
          <w:bCs/>
          <w:sz w:val="40"/>
          <w:szCs w:val="40"/>
        </w:rPr>
        <w:t xml:space="preserve"> </w:t>
      </w:r>
      <w:r w:rsidRPr="00342EC8">
        <w:rPr>
          <w:rFonts w:ascii="Agency FB" w:hAnsi="Agency FB"/>
          <w:b/>
          <w:bCs/>
          <w:sz w:val="32"/>
          <w:szCs w:val="32"/>
        </w:rPr>
        <w:t xml:space="preserve">[ WGM </w:t>
      </w:r>
      <w:r w:rsidR="00342EC8" w:rsidRPr="00342EC8">
        <w:rPr>
          <w:rFonts w:ascii="Agency FB" w:hAnsi="Agency FB"/>
          <w:b/>
          <w:bCs/>
          <w:sz w:val="32"/>
          <w:szCs w:val="32"/>
        </w:rPr>
        <w:t xml:space="preserve">Signature </w:t>
      </w:r>
      <w:r w:rsidRPr="00342EC8">
        <w:rPr>
          <w:rFonts w:ascii="Agency FB" w:hAnsi="Agency FB"/>
          <w:b/>
          <w:bCs/>
          <w:sz w:val="32"/>
          <w:szCs w:val="32"/>
        </w:rPr>
        <w:t>168/33 ]</w:t>
      </w:r>
    </w:p>
    <w:p w14:paraId="7C5DDD23" w14:textId="77777777" w:rsidR="00F85F38" w:rsidRDefault="00F85F38" w:rsidP="003F13FB">
      <w:pPr>
        <w:jc w:val="center"/>
        <w:rPr>
          <w:rFonts w:ascii="Agency FB" w:hAnsi="Agency FB"/>
          <w:b/>
          <w:bCs/>
          <w:sz w:val="40"/>
          <w:szCs w:val="40"/>
        </w:rPr>
      </w:pPr>
    </w:p>
    <w:p w14:paraId="1A271A53" w14:textId="5A1FA3E7" w:rsidR="003F13FB" w:rsidRPr="004A4EBB" w:rsidRDefault="00883067" w:rsidP="003F13FB">
      <w:pPr>
        <w:jc w:val="center"/>
        <w:rPr>
          <w:rFonts w:ascii="Agency FB" w:hAnsi="Agency FB"/>
          <w:b/>
          <w:bCs/>
          <w:sz w:val="40"/>
          <w:szCs w:val="40"/>
        </w:rPr>
      </w:pPr>
      <w:r>
        <w:rPr>
          <w:rFonts w:ascii="Agency FB" w:hAnsi="Agency FB"/>
          <w:b/>
          <w:bCs/>
          <w:sz w:val="40"/>
          <w:szCs w:val="40"/>
        </w:rPr>
        <w:t xml:space="preserve">Edited and </w:t>
      </w:r>
      <w:r w:rsidR="00342EC8">
        <w:rPr>
          <w:rFonts w:ascii="Agency FB" w:hAnsi="Agency FB"/>
          <w:b/>
          <w:bCs/>
          <w:sz w:val="40"/>
          <w:szCs w:val="40"/>
        </w:rPr>
        <w:t>D</w:t>
      </w:r>
      <w:r w:rsidR="003F13FB" w:rsidRPr="004A4EBB">
        <w:rPr>
          <w:rFonts w:ascii="Agency FB" w:hAnsi="Agency FB"/>
          <w:b/>
          <w:bCs/>
          <w:sz w:val="40"/>
          <w:szCs w:val="40"/>
        </w:rPr>
        <w:t xml:space="preserve">igitally </w:t>
      </w:r>
      <w:r w:rsidR="00342EC8">
        <w:rPr>
          <w:rFonts w:ascii="Agency FB" w:hAnsi="Agency FB"/>
          <w:b/>
          <w:bCs/>
          <w:sz w:val="40"/>
          <w:szCs w:val="40"/>
        </w:rPr>
        <w:t>T</w:t>
      </w:r>
      <w:r w:rsidR="003F13FB" w:rsidRPr="004A4EBB">
        <w:rPr>
          <w:rFonts w:ascii="Agency FB" w:hAnsi="Agency FB"/>
          <w:b/>
          <w:bCs/>
          <w:sz w:val="40"/>
          <w:szCs w:val="40"/>
        </w:rPr>
        <w:t xml:space="preserve">ranscribed by </w:t>
      </w:r>
    </w:p>
    <w:p w14:paraId="69299481" w14:textId="77777777" w:rsidR="003F13FB" w:rsidRPr="001C5EE4" w:rsidRDefault="003F13FB" w:rsidP="00D26A72">
      <w:pPr>
        <w:spacing w:after="0"/>
        <w:jc w:val="center"/>
        <w:rPr>
          <w:rFonts w:ascii="Agency FB" w:hAnsi="Agency FB"/>
          <w:b/>
          <w:bCs/>
          <w:sz w:val="64"/>
          <w:szCs w:val="64"/>
        </w:rPr>
      </w:pPr>
      <w:r w:rsidRPr="001C5EE4">
        <w:rPr>
          <w:rFonts w:ascii="Agency FB" w:hAnsi="Agency FB"/>
          <w:b/>
          <w:bCs/>
          <w:sz w:val="64"/>
          <w:szCs w:val="64"/>
        </w:rPr>
        <w:t>Stephen Husarik, Ph.D.</w:t>
      </w:r>
    </w:p>
    <w:p w14:paraId="7346269D" w14:textId="77777777" w:rsidR="00342EC8" w:rsidRPr="004255C2" w:rsidRDefault="00342EC8" w:rsidP="00342EC8">
      <w:pPr>
        <w:jc w:val="center"/>
        <w:rPr>
          <w:rFonts w:ascii="Agency FB" w:hAnsi="Agency FB"/>
          <w:b/>
          <w:bCs/>
          <w:sz w:val="16"/>
          <w:szCs w:val="16"/>
        </w:rPr>
      </w:pPr>
    </w:p>
    <w:p w14:paraId="40993AAF" w14:textId="77777777" w:rsidR="00DC22C8" w:rsidRPr="00114691" w:rsidRDefault="00DC22C8" w:rsidP="00DC22C8">
      <w:pPr>
        <w:jc w:val="center"/>
        <w:rPr>
          <w:rFonts w:ascii="Agency FB" w:hAnsi="Agency FB"/>
          <w:b/>
          <w:bCs/>
          <w:sz w:val="40"/>
          <w:szCs w:val="40"/>
        </w:rPr>
      </w:pPr>
      <w:r w:rsidRPr="00114691">
        <w:rPr>
          <w:rFonts w:ascii="Agency FB" w:hAnsi="Agency FB"/>
          <w:b/>
          <w:bCs/>
          <w:sz w:val="40"/>
          <w:szCs w:val="40"/>
        </w:rPr>
        <w:t>Critical Access Edition</w:t>
      </w:r>
    </w:p>
    <w:p w14:paraId="516D2257" w14:textId="77777777" w:rsidR="00DC22C8" w:rsidRPr="00114691" w:rsidRDefault="00DC22C8" w:rsidP="00DC22C8">
      <w:pPr>
        <w:jc w:val="center"/>
        <w:rPr>
          <w:rFonts w:ascii="Agency FB" w:hAnsi="Agency FB"/>
          <w:b/>
          <w:bCs/>
          <w:sz w:val="32"/>
          <w:szCs w:val="32"/>
          <w:lang w:val="de-AT"/>
        </w:rPr>
      </w:pPr>
      <w:r w:rsidRPr="00114691">
        <w:rPr>
          <w:rFonts w:ascii="Agency FB" w:hAnsi="Agency FB"/>
          <w:b/>
          <w:bCs/>
          <w:sz w:val="32"/>
          <w:szCs w:val="32"/>
          <w:lang w:val="de-AT"/>
        </w:rPr>
        <w:t xml:space="preserve">based on catalog data from </w:t>
      </w:r>
    </w:p>
    <w:p w14:paraId="0F1D3CDB" w14:textId="77777777" w:rsidR="003F13FB" w:rsidRPr="00114691" w:rsidRDefault="003F13FB" w:rsidP="00996280">
      <w:pPr>
        <w:spacing w:after="120"/>
        <w:jc w:val="center"/>
        <w:rPr>
          <w:rFonts w:ascii="Agency FB" w:hAnsi="Agency FB"/>
          <w:b/>
          <w:bCs/>
          <w:sz w:val="32"/>
          <w:szCs w:val="32"/>
          <w:lang w:val="de-AT"/>
        </w:rPr>
      </w:pPr>
      <w:r w:rsidRPr="00114691">
        <w:rPr>
          <w:rFonts w:ascii="Agency FB" w:hAnsi="Agency FB"/>
          <w:b/>
          <w:bCs/>
          <w:sz w:val="32"/>
          <w:szCs w:val="32"/>
          <w:lang w:val="de-AT"/>
        </w:rPr>
        <w:t>Gesellschaft der Musikfreunde</w:t>
      </w:r>
    </w:p>
    <w:p w14:paraId="6FB45F6B" w14:textId="77777777" w:rsidR="003F13FB" w:rsidRPr="007E4697" w:rsidRDefault="003F13FB" w:rsidP="00996280">
      <w:pPr>
        <w:spacing w:after="120"/>
        <w:jc w:val="center"/>
        <w:rPr>
          <w:rFonts w:ascii="Agency FB" w:hAnsi="Agency FB"/>
          <w:b/>
          <w:bCs/>
          <w:sz w:val="32"/>
          <w:szCs w:val="32"/>
          <w:lang w:val="de-AT"/>
        </w:rPr>
      </w:pPr>
      <w:r w:rsidRPr="007E4697">
        <w:rPr>
          <w:rFonts w:ascii="Agency FB" w:hAnsi="Agency FB"/>
          <w:b/>
          <w:bCs/>
          <w:sz w:val="32"/>
          <w:szCs w:val="32"/>
          <w:lang w:val="de-AT"/>
        </w:rPr>
        <w:t>Archiv - Bibliothek</w:t>
      </w:r>
    </w:p>
    <w:p w14:paraId="75BD7F1C" w14:textId="77777777" w:rsidR="003F13FB" w:rsidRPr="007E4697" w:rsidRDefault="003F13FB" w:rsidP="00996280">
      <w:pPr>
        <w:spacing w:after="120"/>
        <w:jc w:val="center"/>
        <w:rPr>
          <w:rFonts w:ascii="Agency FB" w:hAnsi="Agency FB"/>
          <w:b/>
          <w:bCs/>
          <w:sz w:val="32"/>
          <w:szCs w:val="32"/>
          <w:lang w:val="de-AT"/>
        </w:rPr>
      </w:pPr>
      <w:r w:rsidRPr="007E4697">
        <w:rPr>
          <w:rFonts w:ascii="Agency FB" w:hAnsi="Agency FB"/>
          <w:b/>
          <w:bCs/>
          <w:sz w:val="32"/>
          <w:szCs w:val="32"/>
          <w:lang w:val="de-AT"/>
        </w:rPr>
        <w:t>Wien, Österreich</w:t>
      </w:r>
    </w:p>
    <w:p w14:paraId="05E768C7" w14:textId="77777777" w:rsidR="008D4F97" w:rsidRPr="007E4697" w:rsidRDefault="008D4F97" w:rsidP="003F13FB">
      <w:pPr>
        <w:jc w:val="center"/>
        <w:rPr>
          <w:rFonts w:ascii="Agency FB" w:hAnsi="Agency FB"/>
          <w:b/>
          <w:bCs/>
          <w:sz w:val="32"/>
          <w:szCs w:val="32"/>
          <w:lang w:val="de-AT"/>
        </w:rPr>
      </w:pPr>
    </w:p>
    <w:p w14:paraId="6C3240F1" w14:textId="77777777" w:rsidR="00996280" w:rsidRPr="00F85F38" w:rsidRDefault="00996280" w:rsidP="00996280">
      <w:pPr>
        <w:spacing w:after="0"/>
        <w:jc w:val="center"/>
        <w:rPr>
          <w:rFonts w:ascii="Agency FB" w:hAnsi="Agency FB"/>
          <w:b/>
          <w:bCs/>
          <w:sz w:val="44"/>
          <w:szCs w:val="44"/>
          <w:lang w:val="de-AT"/>
        </w:rPr>
      </w:pPr>
      <w:r w:rsidRPr="00F85F38">
        <w:rPr>
          <w:rFonts w:ascii="Agency FB" w:hAnsi="Agency FB"/>
          <w:b/>
          <w:bCs/>
          <w:sz w:val="44"/>
          <w:szCs w:val="44"/>
          <w:lang w:val="de-AT"/>
        </w:rPr>
        <w:t>University of Arkansas – Fort Smith</w:t>
      </w:r>
    </w:p>
    <w:p w14:paraId="2298534C" w14:textId="77777777" w:rsidR="00996280" w:rsidRPr="00F85F38" w:rsidRDefault="00996280" w:rsidP="00996280">
      <w:pPr>
        <w:spacing w:after="0"/>
        <w:jc w:val="center"/>
        <w:rPr>
          <w:rFonts w:ascii="Agency FB" w:hAnsi="Agency FB"/>
          <w:b/>
          <w:bCs/>
          <w:sz w:val="16"/>
          <w:szCs w:val="16"/>
          <w:lang w:val="de-AT"/>
        </w:rPr>
      </w:pPr>
    </w:p>
    <w:p w14:paraId="01C23D1A" w14:textId="748EBCD2" w:rsidR="003F13FB" w:rsidRDefault="003F13FB" w:rsidP="003F13FB">
      <w:pPr>
        <w:jc w:val="center"/>
        <w:rPr>
          <w:rFonts w:ascii="Agency FB" w:hAnsi="Agency FB"/>
          <w:b/>
          <w:bCs/>
          <w:sz w:val="20"/>
          <w:szCs w:val="20"/>
          <w:lang w:val="de-AT"/>
        </w:rPr>
      </w:pPr>
      <w:r w:rsidRPr="00114691">
        <w:rPr>
          <w:rFonts w:ascii="Calibri" w:hAnsi="Calibri" w:cs="Calibri"/>
          <w:b/>
          <w:bCs/>
          <w:sz w:val="20"/>
          <w:szCs w:val="20"/>
          <w:lang w:val="de-AT"/>
        </w:rPr>
        <w:t>©</w:t>
      </w:r>
      <w:r w:rsidRPr="00114691">
        <w:rPr>
          <w:rFonts w:ascii="Agency FB" w:hAnsi="Agency FB"/>
          <w:b/>
          <w:bCs/>
          <w:sz w:val="20"/>
          <w:szCs w:val="20"/>
          <w:lang w:val="de-AT"/>
        </w:rPr>
        <w:t xml:space="preserve"> 2025</w:t>
      </w:r>
    </w:p>
    <w:p w14:paraId="21166E35" w14:textId="77777777" w:rsidR="00114691" w:rsidRPr="00114691" w:rsidRDefault="00114691" w:rsidP="003F13FB">
      <w:pPr>
        <w:jc w:val="center"/>
        <w:rPr>
          <w:rFonts w:ascii="Agency FB" w:hAnsi="Agency FB"/>
          <w:b/>
          <w:bCs/>
          <w:sz w:val="20"/>
          <w:szCs w:val="20"/>
          <w:lang w:val="de-AT"/>
        </w:rPr>
      </w:pPr>
    </w:p>
    <w:p w14:paraId="403FB6AC" w14:textId="623CF3B6" w:rsidR="00950AAD" w:rsidRPr="006C3AE2" w:rsidRDefault="00950AAD" w:rsidP="00950AAD">
      <w:pPr>
        <w:rPr>
          <w:b/>
          <w:bCs/>
          <w:sz w:val="22"/>
          <w:szCs w:val="22"/>
          <w:lang w:val="de-AT"/>
        </w:rPr>
      </w:pPr>
      <w:r w:rsidRPr="006C3AE2">
        <w:rPr>
          <w:b/>
          <w:bCs/>
          <w:sz w:val="22"/>
          <w:szCs w:val="22"/>
          <w:lang w:val="de-AT"/>
        </w:rPr>
        <w:t>Stebliche nue genossen der Frieden frohes, reinste,</w:t>
      </w:r>
    </w:p>
    <w:p w14:paraId="674FB10F" w14:textId="77777777" w:rsidR="00950AAD" w:rsidRPr="006C3AE2" w:rsidRDefault="00950AAD" w:rsidP="00950AAD">
      <w:pPr>
        <w:rPr>
          <w:b/>
          <w:bCs/>
          <w:sz w:val="22"/>
          <w:szCs w:val="22"/>
          <w:lang w:val="de-AT"/>
        </w:rPr>
      </w:pPr>
      <w:r w:rsidRPr="006C3AE2">
        <w:rPr>
          <w:b/>
          <w:bCs/>
          <w:sz w:val="22"/>
          <w:szCs w:val="22"/>
          <w:lang w:val="de-AT"/>
        </w:rPr>
        <w:t>Sie allein die Musik?</w:t>
      </w:r>
    </w:p>
    <w:p w14:paraId="77487EB6" w14:textId="77777777" w:rsidR="00950AAD" w:rsidRPr="006C3AE2" w:rsidRDefault="00950AAD" w:rsidP="00950AAD">
      <w:pPr>
        <w:rPr>
          <w:b/>
          <w:bCs/>
          <w:sz w:val="22"/>
          <w:szCs w:val="22"/>
          <w:lang w:val="de-AT"/>
        </w:rPr>
      </w:pPr>
      <w:r w:rsidRPr="006C3AE2">
        <w:rPr>
          <w:b/>
          <w:bCs/>
          <w:sz w:val="22"/>
          <w:szCs w:val="22"/>
          <w:lang w:val="de-AT"/>
        </w:rPr>
        <w:t>Trot doch nicht so! Es freut nicht allein in den Sternen, es Frenet</w:t>
      </w:r>
    </w:p>
    <w:p w14:paraId="33320C65" w14:textId="77777777" w:rsidR="00950AAD" w:rsidRPr="006C3AE2" w:rsidRDefault="00950AAD" w:rsidP="00950AAD">
      <w:pPr>
        <w:rPr>
          <w:b/>
          <w:bCs/>
          <w:sz w:val="22"/>
          <w:szCs w:val="22"/>
          <w:lang w:val="de-AT"/>
        </w:rPr>
      </w:pPr>
      <w:r w:rsidRPr="006C3AE2">
        <w:rPr>
          <w:b/>
          <w:bCs/>
          <w:sz w:val="22"/>
          <w:szCs w:val="22"/>
          <w:lang w:val="de-AT"/>
        </w:rPr>
        <w:t>Auch in dem Himmel Musik.</w:t>
      </w:r>
    </w:p>
    <w:p w14:paraId="22125755" w14:textId="77777777" w:rsidR="00950AAD" w:rsidRPr="006C3AE2" w:rsidRDefault="00950AAD" w:rsidP="00950AAD">
      <w:pPr>
        <w:rPr>
          <w:b/>
          <w:bCs/>
          <w:sz w:val="22"/>
          <w:szCs w:val="22"/>
        </w:rPr>
      </w:pPr>
      <w:r w:rsidRPr="006C3AE2">
        <w:rPr>
          <w:b/>
          <w:bCs/>
          <w:sz w:val="22"/>
          <w:szCs w:val="22"/>
        </w:rPr>
        <w:t>--Klopstock.</w:t>
      </w:r>
    </w:p>
    <w:p w14:paraId="34AD2D26" w14:textId="77777777" w:rsidR="00950AAD" w:rsidRPr="002B147C" w:rsidRDefault="00950AAD" w:rsidP="002B147C">
      <w:pPr>
        <w:spacing w:after="0"/>
        <w:rPr>
          <w:b/>
          <w:bCs/>
          <w:sz w:val="16"/>
          <w:szCs w:val="16"/>
        </w:rPr>
      </w:pPr>
    </w:p>
    <w:p w14:paraId="72A9D967" w14:textId="77777777" w:rsidR="00950AAD" w:rsidRPr="006C3AE2" w:rsidRDefault="00950AAD" w:rsidP="00950AAD">
      <w:pPr>
        <w:rPr>
          <w:b/>
          <w:bCs/>
          <w:sz w:val="22"/>
          <w:szCs w:val="22"/>
          <w:lang w:val="en"/>
        </w:rPr>
      </w:pPr>
      <w:r w:rsidRPr="006C3AE2">
        <w:rPr>
          <w:b/>
          <w:bCs/>
          <w:sz w:val="22"/>
          <w:szCs w:val="22"/>
          <w:lang w:val="en"/>
        </w:rPr>
        <w:t>Now, mortals, having enjoyed the joyful, purest peace.</w:t>
      </w:r>
    </w:p>
    <w:p w14:paraId="79063302" w14:textId="77777777" w:rsidR="00950AAD" w:rsidRPr="006C3AE2" w:rsidRDefault="00950AAD" w:rsidP="00950AAD">
      <w:pPr>
        <w:rPr>
          <w:b/>
          <w:bCs/>
          <w:sz w:val="22"/>
          <w:szCs w:val="22"/>
          <w:lang w:val="en"/>
        </w:rPr>
      </w:pPr>
      <w:r w:rsidRPr="006C3AE2">
        <w:rPr>
          <w:b/>
          <w:bCs/>
          <w:sz w:val="22"/>
          <w:szCs w:val="22"/>
          <w:lang w:val="en"/>
        </w:rPr>
        <w:t>Do you enjoy music alone?</w:t>
      </w:r>
    </w:p>
    <w:p w14:paraId="7DDFD7D2" w14:textId="77777777" w:rsidR="00950AAD" w:rsidRPr="006C3AE2" w:rsidRDefault="00950AAD" w:rsidP="00950AAD">
      <w:pPr>
        <w:rPr>
          <w:b/>
          <w:bCs/>
          <w:sz w:val="22"/>
          <w:szCs w:val="22"/>
          <w:lang w:val="en"/>
        </w:rPr>
      </w:pPr>
      <w:r w:rsidRPr="006C3AE2">
        <w:rPr>
          <w:b/>
          <w:bCs/>
          <w:sz w:val="22"/>
          <w:szCs w:val="22"/>
          <w:lang w:val="en"/>
        </w:rPr>
        <w:t xml:space="preserve">Don't be so silly! Joy is not only found in the stars, </w:t>
      </w:r>
      <w:proofErr w:type="gramStart"/>
      <w:r w:rsidRPr="006C3AE2">
        <w:rPr>
          <w:b/>
          <w:bCs/>
          <w:sz w:val="22"/>
          <w:szCs w:val="22"/>
          <w:lang w:val="en"/>
        </w:rPr>
        <w:t>it</w:t>
      </w:r>
      <w:proofErr w:type="gramEnd"/>
      <w:r w:rsidRPr="006C3AE2">
        <w:rPr>
          <w:b/>
          <w:bCs/>
          <w:sz w:val="22"/>
          <w:szCs w:val="22"/>
          <w:lang w:val="en"/>
        </w:rPr>
        <w:t xml:space="preserve"> rejoices</w:t>
      </w:r>
    </w:p>
    <w:p w14:paraId="0F679C7C" w14:textId="77777777" w:rsidR="00950AAD" w:rsidRPr="006C3AE2" w:rsidRDefault="00950AAD" w:rsidP="00950AAD">
      <w:pPr>
        <w:rPr>
          <w:b/>
          <w:bCs/>
          <w:sz w:val="22"/>
          <w:szCs w:val="22"/>
          <w:lang w:val="en"/>
        </w:rPr>
      </w:pPr>
      <w:r w:rsidRPr="006C3AE2">
        <w:rPr>
          <w:b/>
          <w:bCs/>
          <w:sz w:val="22"/>
          <w:szCs w:val="22"/>
          <w:lang w:val="en"/>
        </w:rPr>
        <w:t>Music is also found in Heaven!</w:t>
      </w:r>
    </w:p>
    <w:p w14:paraId="14EB0B01" w14:textId="77777777" w:rsidR="00950AAD" w:rsidRDefault="00950AAD" w:rsidP="00950AAD">
      <w:pPr>
        <w:rPr>
          <w:b/>
          <w:bCs/>
          <w:sz w:val="22"/>
          <w:szCs w:val="22"/>
          <w:lang w:val="de-AT"/>
        </w:rPr>
      </w:pPr>
      <w:r w:rsidRPr="006C3AE2">
        <w:rPr>
          <w:b/>
          <w:bCs/>
          <w:sz w:val="22"/>
          <w:szCs w:val="22"/>
          <w:lang w:val="de-AT"/>
        </w:rPr>
        <w:t>--Klopstock.</w:t>
      </w:r>
    </w:p>
    <w:p w14:paraId="14F5C661" w14:textId="77777777" w:rsidR="00264483" w:rsidRPr="006C3AE2" w:rsidRDefault="00264483" w:rsidP="00950AAD">
      <w:pPr>
        <w:rPr>
          <w:b/>
          <w:bCs/>
          <w:sz w:val="22"/>
          <w:szCs w:val="22"/>
          <w:lang w:val="de-AT"/>
        </w:rPr>
      </w:pPr>
    </w:p>
    <w:p w14:paraId="7DACAF0B" w14:textId="164E5A8C" w:rsidR="00950AAD" w:rsidRDefault="00950AAD" w:rsidP="006C3AE2">
      <w:pPr>
        <w:jc w:val="center"/>
        <w:rPr>
          <w:b/>
          <w:bCs/>
          <w:sz w:val="28"/>
          <w:szCs w:val="28"/>
          <w:lang w:val="de-AT"/>
        </w:rPr>
      </w:pPr>
      <w:r w:rsidRPr="00F02155">
        <w:rPr>
          <w:b/>
          <w:bCs/>
          <w:i/>
          <w:iCs/>
          <w:sz w:val="60"/>
          <w:szCs w:val="60"/>
          <w:lang w:val="de-AT"/>
        </w:rPr>
        <w:t xml:space="preserve">Alphabetisches Verzeichniss der Musik=Compositoren </w:t>
      </w:r>
      <w:r w:rsidR="0080144D" w:rsidRPr="0080144D">
        <w:rPr>
          <w:b/>
          <w:bCs/>
          <w:sz w:val="28"/>
          <w:szCs w:val="28"/>
          <w:lang w:val="de-AT"/>
        </w:rPr>
        <w:t>[ W</w:t>
      </w:r>
      <w:r w:rsidRPr="0080144D">
        <w:rPr>
          <w:b/>
          <w:bCs/>
          <w:sz w:val="28"/>
          <w:szCs w:val="28"/>
          <w:lang w:val="de-AT"/>
        </w:rPr>
        <w:t>GM 168/33</w:t>
      </w:r>
      <w:r w:rsidR="0080144D" w:rsidRPr="0080144D">
        <w:rPr>
          <w:b/>
          <w:bCs/>
          <w:sz w:val="28"/>
          <w:szCs w:val="28"/>
          <w:lang w:val="de-AT"/>
        </w:rPr>
        <w:t xml:space="preserve"> ]</w:t>
      </w:r>
    </w:p>
    <w:p w14:paraId="158A0C5C" w14:textId="51BB0136" w:rsidR="00B84315" w:rsidRDefault="00B84315" w:rsidP="006C3AE2">
      <w:pPr>
        <w:jc w:val="center"/>
        <w:rPr>
          <w:b/>
          <w:bCs/>
          <w:i/>
          <w:iCs/>
          <w:sz w:val="40"/>
          <w:szCs w:val="40"/>
          <w:lang w:val="de-AT"/>
        </w:rPr>
      </w:pPr>
      <w:r w:rsidRPr="00B84315">
        <w:rPr>
          <w:b/>
          <w:bCs/>
          <w:i/>
          <w:iCs/>
          <w:sz w:val="40"/>
          <w:szCs w:val="40"/>
          <w:lang w:val="de-AT"/>
        </w:rPr>
        <w:t>Alphabetical Index of Music Composers</w:t>
      </w:r>
    </w:p>
    <w:p w14:paraId="7E4512A3" w14:textId="77777777" w:rsidR="00264483" w:rsidRPr="00B84315" w:rsidRDefault="00264483" w:rsidP="006C3AE2">
      <w:pPr>
        <w:jc w:val="center"/>
        <w:rPr>
          <w:b/>
          <w:bCs/>
          <w:i/>
          <w:iCs/>
          <w:sz w:val="40"/>
          <w:szCs w:val="40"/>
          <w:lang w:val="de-AT"/>
        </w:rPr>
      </w:pPr>
    </w:p>
    <w:p w14:paraId="1CC7777A" w14:textId="29298D01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So weit die Erde reicht, auch in entfernten Zonen,</w:t>
      </w:r>
    </w:p>
    <w:p w14:paraId="2B3F4EED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Wo reges Leben herrscht, wo immer Menschen wohnen,</w:t>
      </w:r>
    </w:p>
    <w:p w14:paraId="36C39824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Erschallet auch Musik, und Saitennlang;</w:t>
      </w:r>
    </w:p>
    <w:p w14:paraId="08B05FD8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Suchstrommt des Menschen Herz ein hoheres Vernugen,</w:t>
      </w:r>
    </w:p>
    <w:p w14:paraId="71598EDF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Dann kann die Sprache selbst ihm weiter micht genugen,</w:t>
      </w:r>
    </w:p>
    <w:p w14:paraId="13CB0410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Sie lost in Tone, sie wird Gesang.</w:t>
      </w:r>
    </w:p>
    <w:p w14:paraId="52068B45" w14:textId="77777777" w:rsidR="00950AAD" w:rsidRDefault="00950AAD" w:rsidP="002B147C">
      <w:pPr>
        <w:spacing w:after="0"/>
        <w:rPr>
          <w:b/>
          <w:bCs/>
          <w:lang w:val="de-AT"/>
        </w:rPr>
      </w:pPr>
    </w:p>
    <w:p w14:paraId="224F1251" w14:textId="77777777" w:rsidR="00264483" w:rsidRPr="00950AAD" w:rsidRDefault="00264483" w:rsidP="002B147C">
      <w:pPr>
        <w:spacing w:after="0"/>
        <w:rPr>
          <w:b/>
          <w:bCs/>
          <w:lang w:val="de-AT"/>
        </w:rPr>
      </w:pPr>
    </w:p>
    <w:p w14:paraId="6019B5D3" w14:textId="77777777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lastRenderedPageBreak/>
        <w:t>As far as the earth reaches, even in distant regions,</w:t>
      </w:r>
    </w:p>
    <w:p w14:paraId="55613EBC" w14:textId="77777777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>Where lively life reigns, wherever people live,</w:t>
      </w:r>
    </w:p>
    <w:p w14:paraId="0EB09F65" w14:textId="77777777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 xml:space="preserve">Music also resounds, and strings </w:t>
      </w:r>
      <w:proofErr w:type="gramStart"/>
      <w:r w:rsidRPr="00950AAD">
        <w:rPr>
          <w:b/>
          <w:bCs/>
        </w:rPr>
        <w:t>long;</w:t>
      </w:r>
      <w:proofErr w:type="gramEnd"/>
    </w:p>
    <w:p w14:paraId="28DFAB27" w14:textId="77777777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>When the human heart seeks a higher pleasure,</w:t>
      </w:r>
    </w:p>
    <w:p w14:paraId="27B5B942" w14:textId="77777777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>Then language itself can no longer satisfy him,</w:t>
      </w:r>
    </w:p>
    <w:p w14:paraId="0190D466" w14:textId="77777777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>It dissolves into tones, it becomes song.</w:t>
      </w:r>
    </w:p>
    <w:p w14:paraId="6F2A905C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Gegenwartige Musikalien Sammlung wurde von</w:t>
      </w:r>
    </w:p>
    <w:p w14:paraId="4EF11ADC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Seiner Kaiserlichen Hoheit Erzherzoge Rudolph</w:t>
      </w:r>
    </w:p>
    <w:p w14:paraId="12A04EB4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Im Jahre nach Chriti Geburt 1801, Hichstderoselben</w:t>
      </w:r>
    </w:p>
    <w:p w14:paraId="2AF80EA2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Dreysehnten Lebensjahre angefangen, im Jahre 1806</w:t>
      </w:r>
    </w:p>
    <w:p w14:paraId="09561C05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 xml:space="preserve">Geordnet, und uber dieselbe im Jahr 1808 vorliegen </w:t>
      </w:r>
    </w:p>
    <w:p w14:paraId="477DA403" w14:textId="77777777" w:rsidR="00950AAD" w:rsidRPr="00342EC8" w:rsidRDefault="00950AAD" w:rsidP="00950AAD">
      <w:pPr>
        <w:rPr>
          <w:b/>
          <w:bCs/>
          <w:lang w:val="de-AT"/>
        </w:rPr>
      </w:pPr>
      <w:r w:rsidRPr="00342EC8">
        <w:rPr>
          <w:b/>
          <w:bCs/>
          <w:lang w:val="de-AT"/>
        </w:rPr>
        <w:t>des alphabetisches Register entworfen.</w:t>
      </w:r>
    </w:p>
    <w:p w14:paraId="166B000A" w14:textId="77777777" w:rsidR="007F7B95" w:rsidRPr="00342EC8" w:rsidRDefault="007F7B95" w:rsidP="00950AAD">
      <w:pPr>
        <w:rPr>
          <w:b/>
          <w:bCs/>
          <w:lang w:val="de-AT"/>
        </w:rPr>
      </w:pPr>
    </w:p>
    <w:p w14:paraId="138F5402" w14:textId="77777777" w:rsidR="00954BBD" w:rsidRDefault="00954BBD" w:rsidP="00954BBD">
      <w:pPr>
        <w:rPr>
          <w:b/>
          <w:bCs/>
          <w:lang w:val="de-DE"/>
        </w:rPr>
      </w:pPr>
      <w:r w:rsidRPr="00954BBD">
        <w:rPr>
          <w:b/>
          <w:bCs/>
          <w:lang w:val="de-DE"/>
        </w:rPr>
        <w:t xml:space="preserve">Die heutige Musiksammlung wurde von Seiner Kaiserlichen Hoheit Erzherzog Rudolf </w:t>
      </w:r>
    </w:p>
    <w:p w14:paraId="3626A762" w14:textId="77777777" w:rsidR="00954BBD" w:rsidRDefault="00954BBD" w:rsidP="00954BBD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 </w:t>
      </w:r>
      <w:r w:rsidRPr="00954BBD">
        <w:rPr>
          <w:b/>
          <w:bCs/>
          <w:lang w:val="de-DE"/>
        </w:rPr>
        <w:t>im Jahr 1801, im dreizehnten Lebensjahr nach Christi Geburt, begonnen, im Jahr 1806</w:t>
      </w:r>
    </w:p>
    <w:p w14:paraId="622B9C90" w14:textId="7C968985" w:rsidR="00954BBD" w:rsidRDefault="00954BBD" w:rsidP="00954BBD">
      <w:pPr>
        <w:rPr>
          <w:b/>
          <w:bCs/>
          <w:lang w:val="de-DE"/>
        </w:rPr>
      </w:pPr>
      <w:r w:rsidRPr="00954BBD">
        <w:rPr>
          <w:b/>
          <w:bCs/>
          <w:lang w:val="de-DE"/>
        </w:rPr>
        <w:t xml:space="preserve"> geordnet und das alphabetische Verzeichnis dazu im Jahr 1808 erstellt.</w:t>
      </w:r>
    </w:p>
    <w:p w14:paraId="62492B94" w14:textId="77777777" w:rsidR="00954BBD" w:rsidRDefault="00954BBD" w:rsidP="00954BBD">
      <w:pPr>
        <w:rPr>
          <w:b/>
          <w:bCs/>
          <w:lang w:val="de-DE"/>
        </w:rPr>
      </w:pPr>
    </w:p>
    <w:p w14:paraId="20CC30C8" w14:textId="77777777" w:rsidR="00954BBD" w:rsidRPr="00950AAD" w:rsidRDefault="00954BBD" w:rsidP="00954BB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Da Dieses Register 48 mal 48 = 2304 Spalten und jede Spalte 50 und einige zeilen</w:t>
      </w:r>
    </w:p>
    <w:p w14:paraId="54783C80" w14:textId="77777777" w:rsidR="00954BBD" w:rsidRPr="00950AAD" w:rsidRDefault="00954BBD" w:rsidP="00954BB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Enhalt, so kann dasselbe, wenn man im durchschnitte nur ii Rubricken auf einer</w:t>
      </w:r>
    </w:p>
    <w:p w14:paraId="23B5DE28" w14:textId="77777777" w:rsidR="00954BBD" w:rsidRPr="00950AAD" w:rsidRDefault="00954BBD" w:rsidP="00954BB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Spalte annimmt, ganz angeschrieben, mehr als funf und zwanzigtausend</w:t>
      </w:r>
    </w:p>
    <w:p w14:paraId="13186E57" w14:textId="77777777" w:rsidR="00954BBD" w:rsidRDefault="00954BBD" w:rsidP="00954BB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Rubricken fassen.</w:t>
      </w:r>
    </w:p>
    <w:p w14:paraId="642F8EDE" w14:textId="77777777" w:rsidR="00264483" w:rsidRDefault="00264483" w:rsidP="00954BBD">
      <w:pPr>
        <w:rPr>
          <w:b/>
          <w:bCs/>
          <w:lang w:val="de-AT"/>
        </w:rPr>
      </w:pPr>
    </w:p>
    <w:p w14:paraId="0F29DB6A" w14:textId="77777777" w:rsidR="00264483" w:rsidRDefault="00264483" w:rsidP="00954BBD">
      <w:pPr>
        <w:rPr>
          <w:b/>
          <w:bCs/>
          <w:lang w:val="de-AT"/>
        </w:rPr>
      </w:pPr>
    </w:p>
    <w:p w14:paraId="68976E30" w14:textId="77777777" w:rsidR="00264483" w:rsidRDefault="00264483" w:rsidP="00954BBD">
      <w:pPr>
        <w:rPr>
          <w:b/>
          <w:bCs/>
          <w:lang w:val="de-AT"/>
        </w:rPr>
      </w:pPr>
    </w:p>
    <w:p w14:paraId="6B334EE6" w14:textId="77777777" w:rsidR="00264483" w:rsidRDefault="00264483" w:rsidP="00954BBD">
      <w:pPr>
        <w:rPr>
          <w:b/>
          <w:bCs/>
          <w:lang w:val="de-AT"/>
        </w:rPr>
      </w:pPr>
    </w:p>
    <w:p w14:paraId="787A15ED" w14:textId="77777777" w:rsidR="00954BBD" w:rsidRDefault="00954BBD" w:rsidP="00954BBD">
      <w:pPr>
        <w:rPr>
          <w:b/>
          <w:bCs/>
          <w:lang w:val="de-AT"/>
        </w:rPr>
      </w:pPr>
    </w:p>
    <w:p w14:paraId="1161671B" w14:textId="77777777" w:rsidR="00954BBD" w:rsidRDefault="00954BBD" w:rsidP="00954BBD">
      <w:pPr>
        <w:rPr>
          <w:b/>
          <w:bCs/>
          <w:lang w:val="de-AT"/>
        </w:rPr>
      </w:pPr>
      <w:r w:rsidRPr="00954BBD">
        <w:rPr>
          <w:b/>
          <w:bCs/>
          <w:lang w:val="de-AT"/>
        </w:rPr>
        <w:lastRenderedPageBreak/>
        <w:t>Diezahl der in gegenwartiger Sammlung im Julius 1808 vorfindigen Compositoren</w:t>
      </w:r>
    </w:p>
    <w:p w14:paraId="6023D861" w14:textId="77777777" w:rsidR="00954BBD" w:rsidRDefault="00954BBD" w:rsidP="00954BBD">
      <w:pPr>
        <w:rPr>
          <w:b/>
          <w:bCs/>
          <w:lang w:val="de-AT"/>
        </w:rPr>
      </w:pPr>
      <w:r w:rsidRPr="00954BBD">
        <w:rPr>
          <w:b/>
          <w:bCs/>
          <w:lang w:val="de-AT"/>
        </w:rPr>
        <w:t>belief sich auf 370. Die zahl der in derselben enhaltenen Grossern und Kleinern</w:t>
      </w:r>
    </w:p>
    <w:p w14:paraId="7069AAD9" w14:textId="5A30DFF2" w:rsidR="00954BBD" w:rsidRPr="00342EC8" w:rsidRDefault="00954BBD" w:rsidP="00954BBD">
      <w:pPr>
        <w:rPr>
          <w:b/>
          <w:bCs/>
        </w:rPr>
      </w:pPr>
      <w:r w:rsidRPr="00342EC8">
        <w:rPr>
          <w:b/>
          <w:bCs/>
        </w:rPr>
        <w:t>Musikstucke auf 2000.</w:t>
      </w:r>
    </w:p>
    <w:p w14:paraId="1FDAF3A2" w14:textId="77777777" w:rsidR="00954BBD" w:rsidRDefault="00954BBD" w:rsidP="00950AAD">
      <w:pPr>
        <w:rPr>
          <w:b/>
          <w:bCs/>
        </w:rPr>
      </w:pPr>
    </w:p>
    <w:p w14:paraId="7EACACD6" w14:textId="07D70750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 xml:space="preserve">The current musical collection was begun by His Imperial Highness Archduke Rudolf </w:t>
      </w:r>
    </w:p>
    <w:p w14:paraId="6EC7F8B1" w14:textId="5F404AD2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>in the year after Christ's birth, 1801, in his thirteenth year, organized in 1806,</w:t>
      </w:r>
    </w:p>
    <w:p w14:paraId="07F23516" w14:textId="200C3789" w:rsidR="007F7B95" w:rsidRDefault="00950AAD" w:rsidP="00950AAD">
      <w:pPr>
        <w:rPr>
          <w:b/>
          <w:bCs/>
        </w:rPr>
      </w:pPr>
      <w:r w:rsidRPr="00950AAD">
        <w:rPr>
          <w:b/>
          <w:bCs/>
        </w:rPr>
        <w:t xml:space="preserve">and the alphabetical index of it was </w:t>
      </w:r>
      <w:r w:rsidRPr="00445E3D">
        <w:rPr>
          <w:b/>
          <w:bCs/>
        </w:rPr>
        <w:t>drawn up in in 1808.</w:t>
      </w:r>
    </w:p>
    <w:p w14:paraId="1C25802C" w14:textId="77777777" w:rsidR="00954BBD" w:rsidRPr="00445E3D" w:rsidRDefault="00954BBD" w:rsidP="00950AAD">
      <w:pPr>
        <w:rPr>
          <w:b/>
          <w:bCs/>
        </w:rPr>
      </w:pPr>
    </w:p>
    <w:p w14:paraId="65D2FB27" w14:textId="65B2E502" w:rsidR="00CE74AC" w:rsidRPr="00954BBD" w:rsidRDefault="00954BBD" w:rsidP="00950AAD">
      <w:pPr>
        <w:rPr>
          <w:b/>
          <w:bCs/>
        </w:rPr>
      </w:pPr>
      <w:r w:rsidRPr="00950AAD">
        <w:rPr>
          <w:b/>
          <w:bCs/>
        </w:rPr>
        <w:t xml:space="preserve">Since this index contains 48 times 48 = 2304 columns, and each column contains 50 and a few </w:t>
      </w:r>
      <w:r>
        <w:rPr>
          <w:b/>
          <w:bCs/>
        </w:rPr>
        <w:t xml:space="preserve"> </w:t>
      </w:r>
      <w:r w:rsidRPr="00950AAD">
        <w:rPr>
          <w:b/>
          <w:bCs/>
        </w:rPr>
        <w:t>lines, it can contain more than 25,000 headings when fully written, assuming an average of</w:t>
      </w:r>
      <w:r>
        <w:rPr>
          <w:b/>
          <w:bCs/>
        </w:rPr>
        <w:t xml:space="preserve"> </w:t>
      </w:r>
      <w:r w:rsidRPr="00950AAD">
        <w:rPr>
          <w:b/>
          <w:bCs/>
        </w:rPr>
        <w:t>only 2 headings per column.</w:t>
      </w:r>
    </w:p>
    <w:p w14:paraId="5A8AEF31" w14:textId="77777777" w:rsidR="00954BBD" w:rsidRPr="00954BBD" w:rsidRDefault="00954BBD" w:rsidP="00950AAD">
      <w:pPr>
        <w:rPr>
          <w:b/>
          <w:bCs/>
        </w:rPr>
      </w:pPr>
    </w:p>
    <w:p w14:paraId="0CD44A1F" w14:textId="77777777" w:rsidR="00954BBD" w:rsidRPr="00950AAD" w:rsidRDefault="00954BBD" w:rsidP="00954BBD">
      <w:pPr>
        <w:rPr>
          <w:b/>
          <w:bCs/>
        </w:rPr>
      </w:pPr>
      <w:r w:rsidRPr="00950AAD">
        <w:rPr>
          <w:b/>
          <w:bCs/>
        </w:rPr>
        <w:t>The number of composers in the current collection in July 1808 was 370, and the number of large and small pieces of music contained in it was 2000.</w:t>
      </w:r>
    </w:p>
    <w:p w14:paraId="64CB67B4" w14:textId="77777777" w:rsidR="00954BBD" w:rsidRPr="00954BBD" w:rsidRDefault="00954BBD" w:rsidP="00950AAD">
      <w:pPr>
        <w:rPr>
          <w:b/>
          <w:bCs/>
        </w:rPr>
      </w:pPr>
    </w:p>
    <w:p w14:paraId="079B8CA4" w14:textId="77777777" w:rsid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Diezahl der in gegenwartiger Sammlung im November 1810 vorfindigen Compositoren belief sich auf 530. Die zahl der in derselben enthaltenen grossern und kleinern Musikstucke auf 3500.</w:t>
      </w:r>
    </w:p>
    <w:p w14:paraId="1C3AAD41" w14:textId="77777777" w:rsidR="00954BBD" w:rsidRPr="00342EC8" w:rsidRDefault="00954BBD" w:rsidP="00954BBD">
      <w:pPr>
        <w:rPr>
          <w:b/>
          <w:bCs/>
          <w:lang w:val="de-AT"/>
        </w:rPr>
      </w:pPr>
    </w:p>
    <w:p w14:paraId="4E3FA4DE" w14:textId="7AA4B82E" w:rsidR="00954BBD" w:rsidRPr="00950AAD" w:rsidRDefault="00954BBD" w:rsidP="00954BBD">
      <w:pPr>
        <w:rPr>
          <w:b/>
          <w:bCs/>
        </w:rPr>
      </w:pPr>
      <w:r w:rsidRPr="00950AAD">
        <w:rPr>
          <w:b/>
          <w:bCs/>
        </w:rPr>
        <w:t>The number of composers in the current collection in November 1810 was 530, and the number of large and small pieces of music contained in it was 3500.</w:t>
      </w:r>
    </w:p>
    <w:p w14:paraId="085D24BF" w14:textId="77777777" w:rsidR="00954BBD" w:rsidRPr="00954BBD" w:rsidRDefault="00954BBD" w:rsidP="00950AAD">
      <w:pPr>
        <w:rPr>
          <w:b/>
          <w:bCs/>
        </w:rPr>
      </w:pPr>
    </w:p>
    <w:p w14:paraId="756F248D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Den i. Januar 1812 belief sich die zahl der Compositoren auf 700 der Musikstucke auf 5000.</w:t>
      </w:r>
    </w:p>
    <w:p w14:paraId="43DA1F2C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Den i. Januar 1813 belief sich die zahl der Compositoren auf 750 der Musikstucke auf 5250.</w:t>
      </w:r>
    </w:p>
    <w:p w14:paraId="21EAAED5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Den i. Januar 1814 war die zahl der Compositoren  825, der Musikstucke uber 5700.</w:t>
      </w:r>
    </w:p>
    <w:p w14:paraId="4341DEAC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Den i. Januar 1815 war die zahl der Compositoren  914, der Musikstucke bey 6000.</w:t>
      </w:r>
    </w:p>
    <w:p w14:paraId="5108364A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lastRenderedPageBreak/>
        <w:t>Den i. Januar 1816 war die zahl der Compositoren  961, der Musikstucke uber 6000.</w:t>
      </w:r>
    </w:p>
    <w:p w14:paraId="43178B80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Den i. Januar 1817 war die zahl der Compositoren  1008, der Musikstucke bey 6,500.</w:t>
      </w:r>
    </w:p>
    <w:p w14:paraId="794F8670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Den i. Januar 1818 war die zahl der Compositoren  1075, der Musikstucke bey 6,700.</w:t>
      </w:r>
    </w:p>
    <w:p w14:paraId="7AE567D3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Den i. Januar 1818 war die zahl der Compositoren  1075, der Musikstucke bey 6,700.</w:t>
      </w:r>
    </w:p>
    <w:p w14:paraId="4DCD14A5" w14:textId="77777777" w:rsidR="00950AAD" w:rsidRPr="00950AAD" w:rsidRDefault="00950AAD" w:rsidP="00950AAD">
      <w:pPr>
        <w:rPr>
          <w:b/>
          <w:bCs/>
          <w:lang w:val="de-AT"/>
        </w:rPr>
      </w:pPr>
      <w:r w:rsidRPr="00950AAD">
        <w:rPr>
          <w:b/>
          <w:bCs/>
          <w:lang w:val="de-AT"/>
        </w:rPr>
        <w:t>Den i. Januar 1819 war die zahl der Compositoren  1259.</w:t>
      </w:r>
    </w:p>
    <w:p w14:paraId="4F9DD5AF" w14:textId="77777777" w:rsidR="00950AAD" w:rsidRDefault="00950AAD" w:rsidP="00950AAD">
      <w:pPr>
        <w:rPr>
          <w:b/>
          <w:bCs/>
          <w:lang w:val="de-AT"/>
        </w:rPr>
      </w:pPr>
    </w:p>
    <w:p w14:paraId="397EE6A8" w14:textId="77777777" w:rsidR="00950AAD" w:rsidRPr="00950AAD" w:rsidRDefault="00950AAD" w:rsidP="00950AAD">
      <w:pPr>
        <w:rPr>
          <w:b/>
          <w:bCs/>
        </w:rPr>
      </w:pPr>
      <w:r w:rsidRPr="00950AAD">
        <w:rPr>
          <w:b/>
          <w:bCs/>
        </w:rPr>
        <w:t>On January 1, 1812, the number of composers was 700 and the number of musical pieces was 5,000.</w:t>
      </w:r>
    </w:p>
    <w:p w14:paraId="5463867C" w14:textId="77777777" w:rsidR="00950AAD" w:rsidRPr="00950AAD" w:rsidRDefault="00950AAD" w:rsidP="00950AAD">
      <w:pPr>
        <w:rPr>
          <w:b/>
          <w:bCs/>
          <w:lang w:val="en"/>
        </w:rPr>
      </w:pPr>
      <w:r w:rsidRPr="00950AAD">
        <w:rPr>
          <w:b/>
          <w:bCs/>
          <w:lang w:val="en"/>
        </w:rPr>
        <w:t>On January 1, 1813, the number of composers was 750 and the number of musical pieces was 5,250.</w:t>
      </w:r>
    </w:p>
    <w:p w14:paraId="092B1985" w14:textId="77777777" w:rsidR="00950AAD" w:rsidRPr="00950AAD" w:rsidRDefault="00950AAD" w:rsidP="00950AAD">
      <w:pPr>
        <w:rPr>
          <w:b/>
          <w:bCs/>
          <w:lang w:val="en"/>
        </w:rPr>
      </w:pPr>
      <w:r w:rsidRPr="00950AAD">
        <w:rPr>
          <w:b/>
          <w:bCs/>
          <w:lang w:val="en"/>
        </w:rPr>
        <w:t>On January 1, 1814, the number of composers was 825 and the number of musical pieces was 5,700.</w:t>
      </w:r>
    </w:p>
    <w:p w14:paraId="557EA7F5" w14:textId="77777777" w:rsidR="00950AAD" w:rsidRPr="00950AAD" w:rsidRDefault="00950AAD" w:rsidP="00950AAD">
      <w:pPr>
        <w:rPr>
          <w:b/>
          <w:bCs/>
          <w:lang w:val="en"/>
        </w:rPr>
      </w:pPr>
      <w:bookmarkStart w:id="1" w:name="_Hlk194948816"/>
      <w:r w:rsidRPr="00950AAD">
        <w:rPr>
          <w:b/>
          <w:bCs/>
          <w:lang w:val="en"/>
        </w:rPr>
        <w:t>On January 1, 1815, the number of composers was 914 and the number of musical pieces was 6000.</w:t>
      </w:r>
    </w:p>
    <w:bookmarkEnd w:id="1"/>
    <w:p w14:paraId="76FE3505" w14:textId="77777777" w:rsidR="00950AAD" w:rsidRPr="00950AAD" w:rsidRDefault="00950AAD" w:rsidP="00950AAD">
      <w:pPr>
        <w:rPr>
          <w:b/>
          <w:bCs/>
          <w:lang w:val="en"/>
        </w:rPr>
      </w:pPr>
      <w:r w:rsidRPr="00950AAD">
        <w:rPr>
          <w:b/>
          <w:bCs/>
          <w:lang w:val="en"/>
        </w:rPr>
        <w:t>On January 1, 1816, the number of composers was 961 and the number of musical pieces was 6000.</w:t>
      </w:r>
    </w:p>
    <w:p w14:paraId="11450AEA" w14:textId="77777777" w:rsidR="00950AAD" w:rsidRPr="00950AAD" w:rsidRDefault="00950AAD" w:rsidP="00950AAD">
      <w:pPr>
        <w:rPr>
          <w:b/>
          <w:bCs/>
          <w:lang w:val="en"/>
        </w:rPr>
      </w:pPr>
      <w:r w:rsidRPr="00950AAD">
        <w:rPr>
          <w:b/>
          <w:bCs/>
          <w:lang w:val="en"/>
        </w:rPr>
        <w:t>On January 1, 1817, the number of composers was1008 , the number of musical pieces at 6,500.</w:t>
      </w:r>
    </w:p>
    <w:p w14:paraId="20C05D7F" w14:textId="77777777" w:rsidR="00950AAD" w:rsidRPr="00950AAD" w:rsidRDefault="00950AAD" w:rsidP="00950AAD">
      <w:pPr>
        <w:rPr>
          <w:b/>
          <w:bCs/>
          <w:lang w:val="en"/>
        </w:rPr>
      </w:pPr>
      <w:r w:rsidRPr="00950AAD">
        <w:rPr>
          <w:b/>
          <w:bCs/>
          <w:lang w:val="en"/>
        </w:rPr>
        <w:t>On January 1, 1818, the number of composers was1075 , the number of musical pieces at 6,700.</w:t>
      </w:r>
    </w:p>
    <w:p w14:paraId="0ECF843E" w14:textId="77777777" w:rsidR="00950AAD" w:rsidRPr="00950AAD" w:rsidRDefault="00950AAD" w:rsidP="00950AAD">
      <w:pPr>
        <w:rPr>
          <w:b/>
          <w:bCs/>
          <w:lang w:val="en"/>
        </w:rPr>
      </w:pPr>
      <w:r w:rsidRPr="00950AAD">
        <w:rPr>
          <w:b/>
          <w:bCs/>
          <w:lang w:val="en"/>
        </w:rPr>
        <w:t>On January 1, 1819, the number of composers was1259 .</w:t>
      </w:r>
    </w:p>
    <w:p w14:paraId="556E7C74" w14:textId="21A3FF55" w:rsidR="00F061A8" w:rsidRPr="00F02155" w:rsidRDefault="00D424B3">
      <w:pPr>
        <w:rPr>
          <w:lang w:val="de-AT"/>
        </w:rPr>
      </w:pPr>
      <w:r w:rsidRPr="00F02155">
        <w:rPr>
          <w:lang w:val="de-AT"/>
        </w:rPr>
        <w:t>_________________________________________________________________</w:t>
      </w:r>
    </w:p>
    <w:sectPr w:rsidR="00F061A8" w:rsidRPr="00F02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AD"/>
    <w:rsid w:val="000335F4"/>
    <w:rsid w:val="00065629"/>
    <w:rsid w:val="000F678F"/>
    <w:rsid w:val="00114691"/>
    <w:rsid w:val="001342F8"/>
    <w:rsid w:val="0019579C"/>
    <w:rsid w:val="001A229B"/>
    <w:rsid w:val="001C1CF7"/>
    <w:rsid w:val="001C5EE4"/>
    <w:rsid w:val="00264483"/>
    <w:rsid w:val="002701B8"/>
    <w:rsid w:val="0027097A"/>
    <w:rsid w:val="00287D37"/>
    <w:rsid w:val="00293050"/>
    <w:rsid w:val="002B1143"/>
    <w:rsid w:val="002B147C"/>
    <w:rsid w:val="002B2FA1"/>
    <w:rsid w:val="002D79B8"/>
    <w:rsid w:val="003277F3"/>
    <w:rsid w:val="00342EC8"/>
    <w:rsid w:val="00361840"/>
    <w:rsid w:val="003A7BB2"/>
    <w:rsid w:val="003F13FB"/>
    <w:rsid w:val="0042195E"/>
    <w:rsid w:val="004255C2"/>
    <w:rsid w:val="00445E3D"/>
    <w:rsid w:val="00456A7D"/>
    <w:rsid w:val="0047702C"/>
    <w:rsid w:val="004A103C"/>
    <w:rsid w:val="0052546F"/>
    <w:rsid w:val="005A51A4"/>
    <w:rsid w:val="00631253"/>
    <w:rsid w:val="006C3AE2"/>
    <w:rsid w:val="00726452"/>
    <w:rsid w:val="007E4697"/>
    <w:rsid w:val="007F7B95"/>
    <w:rsid w:val="0080144D"/>
    <w:rsid w:val="00843A87"/>
    <w:rsid w:val="00883067"/>
    <w:rsid w:val="0089040B"/>
    <w:rsid w:val="008C1CCC"/>
    <w:rsid w:val="008D4F97"/>
    <w:rsid w:val="00950AAD"/>
    <w:rsid w:val="00954BBD"/>
    <w:rsid w:val="00996280"/>
    <w:rsid w:val="00A166D2"/>
    <w:rsid w:val="00A220D5"/>
    <w:rsid w:val="00B24D61"/>
    <w:rsid w:val="00B52475"/>
    <w:rsid w:val="00B84315"/>
    <w:rsid w:val="00BE1A96"/>
    <w:rsid w:val="00BF2EAE"/>
    <w:rsid w:val="00C33DBA"/>
    <w:rsid w:val="00CA536C"/>
    <w:rsid w:val="00CB4B65"/>
    <w:rsid w:val="00CE74AC"/>
    <w:rsid w:val="00D15F8D"/>
    <w:rsid w:val="00D26A72"/>
    <w:rsid w:val="00D3776B"/>
    <w:rsid w:val="00D424B3"/>
    <w:rsid w:val="00DB16A1"/>
    <w:rsid w:val="00DC22C8"/>
    <w:rsid w:val="00DE2210"/>
    <w:rsid w:val="00DF1D21"/>
    <w:rsid w:val="00DF6877"/>
    <w:rsid w:val="00E97687"/>
    <w:rsid w:val="00EA1C76"/>
    <w:rsid w:val="00F02155"/>
    <w:rsid w:val="00F061A8"/>
    <w:rsid w:val="00F8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2373"/>
  <w15:chartTrackingRefBased/>
  <w15:docId w15:val="{48F2195D-90BF-4952-9D36-833CE4E6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91"/>
  </w:style>
  <w:style w:type="paragraph" w:styleId="Heading1">
    <w:name w:val="heading 1"/>
    <w:basedOn w:val="Normal"/>
    <w:next w:val="Normal"/>
    <w:link w:val="Heading1Char"/>
    <w:uiPriority w:val="9"/>
    <w:qFormat/>
    <w:rsid w:val="00950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AAD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3AE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3AE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D65FD-2A30-43CD-94F1-64EBA3C3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UAFS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Husarik</dc:creator>
  <cp:keywords/>
  <dc:description/>
  <cp:lastModifiedBy>Stephen Husarik</cp:lastModifiedBy>
  <cp:revision>8</cp:revision>
  <dcterms:created xsi:type="dcterms:W3CDTF">2026-02-22T19:15:00Z</dcterms:created>
  <dcterms:modified xsi:type="dcterms:W3CDTF">2026-02-24T01:34:00Z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87d94-9f36-44fc-82d1-02b03f02a054_Enabled">
    <vt:lpwstr>true</vt:lpwstr>
  </property>
  <property fmtid="{D5CDD505-2E9C-101B-9397-08002B2CF9AE}" pid="3" name="MSIP_Label_63887d94-9f36-44fc-82d1-02b03f02a054_SetDate">
    <vt:lpwstr>2025-12-28T19:12:29Z</vt:lpwstr>
  </property>
  <property fmtid="{D5CDD505-2E9C-101B-9397-08002B2CF9AE}" pid="4" name="MSIP_Label_63887d94-9f36-44fc-82d1-02b03f02a054_Method">
    <vt:lpwstr>Standard</vt:lpwstr>
  </property>
  <property fmtid="{D5CDD505-2E9C-101B-9397-08002B2CF9AE}" pid="5" name="MSIP_Label_63887d94-9f36-44fc-82d1-02b03f02a054_Name">
    <vt:lpwstr>Public</vt:lpwstr>
  </property>
  <property fmtid="{D5CDD505-2E9C-101B-9397-08002B2CF9AE}" pid="6" name="MSIP_Label_63887d94-9f36-44fc-82d1-02b03f02a054_SiteId">
    <vt:lpwstr>16b5484d-2207-4386-bab1-799b667f4034</vt:lpwstr>
  </property>
  <property fmtid="{D5CDD505-2E9C-101B-9397-08002B2CF9AE}" pid="7" name="MSIP_Label_63887d94-9f36-44fc-82d1-02b03f02a054_ActionId">
    <vt:lpwstr>89c23d70-8e8b-4416-9aff-0372682153a6</vt:lpwstr>
  </property>
  <property fmtid="{D5CDD505-2E9C-101B-9397-08002B2CF9AE}" pid="8" name="MSIP_Label_63887d94-9f36-44fc-82d1-02b03f02a054_ContentBits">
    <vt:lpwstr>0</vt:lpwstr>
  </property>
  <property fmtid="{D5CDD505-2E9C-101B-9397-08002B2CF9AE}" pid="9" name="MSIP_Label_63887d94-9f36-44fc-82d1-02b03f02a054_Tag">
    <vt:lpwstr>10, 3, 0, 1</vt:lpwstr>
  </property>
</Properties>
</file>